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750F5" w14:textId="1BD50277" w:rsidR="00D02762" w:rsidRDefault="00046093" w:rsidP="000460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read carefully before formatting and submitting your paper!</w:t>
      </w:r>
    </w:p>
    <w:p w14:paraId="1F867100" w14:textId="20A13E81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File name format: </w:t>
      </w:r>
      <w:r w:rsidR="00350615">
        <w:rPr>
          <w:rFonts w:ascii="Times New Roman" w:hAnsi="Times New Roman" w:cs="Times New Roman"/>
          <w:b/>
          <w:bCs/>
          <w:sz w:val="24"/>
          <w:szCs w:val="24"/>
        </w:rPr>
        <w:t>ISBE202</w:t>
      </w:r>
      <w:r w:rsidR="00B86C1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_Abstract/Full Paper_Track Name_First Author</w:t>
      </w:r>
    </w:p>
    <w:p w14:paraId="233825C2" w14:textId="34BEE5A4" w:rsidR="00046093" w:rsidRPr="00350615" w:rsidRDefault="00F05F64" w:rsidP="00F05F64">
      <w:pPr>
        <w:pStyle w:val="ListParagraph"/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0615">
        <w:rPr>
          <w:rFonts w:ascii="Times New Roman" w:hAnsi="Times New Roman" w:cs="Times New Roman"/>
          <w:sz w:val="24"/>
          <w:szCs w:val="24"/>
        </w:rPr>
        <w:t>If you are going to publish your paper,</w:t>
      </w:r>
      <w:r w:rsidR="00350615">
        <w:rPr>
          <w:rFonts w:ascii="Times New Roman" w:hAnsi="Times New Roman" w:cs="Times New Roman"/>
          <w:sz w:val="24"/>
          <w:szCs w:val="24"/>
        </w:rPr>
        <w:t xml:space="preserve"> </w:t>
      </w:r>
      <w:r w:rsidR="00046093" w:rsidRPr="00350615">
        <w:rPr>
          <w:rFonts w:ascii="Times New Roman" w:hAnsi="Times New Roman" w:cs="Times New Roman"/>
          <w:sz w:val="24"/>
          <w:szCs w:val="24"/>
        </w:rPr>
        <w:t xml:space="preserve">please follow </w:t>
      </w:r>
      <w:r w:rsidR="00350615">
        <w:rPr>
          <w:rFonts w:ascii="Times New Roman" w:hAnsi="Times New Roman" w:cs="Times New Roman"/>
          <w:sz w:val="24"/>
          <w:szCs w:val="24"/>
        </w:rPr>
        <w:t xml:space="preserve">the </w:t>
      </w:r>
      <w:r w:rsidR="00046093" w:rsidRPr="00350615">
        <w:rPr>
          <w:rFonts w:ascii="Times New Roman" w:hAnsi="Times New Roman" w:cs="Times New Roman"/>
          <w:b/>
          <w:bCs/>
          <w:sz w:val="24"/>
          <w:szCs w:val="24"/>
        </w:rPr>
        <w:t>AIP Template</w:t>
      </w:r>
      <w:r w:rsidR="00046093" w:rsidRPr="00350615">
        <w:rPr>
          <w:rFonts w:ascii="Times New Roman" w:hAnsi="Times New Roman" w:cs="Times New Roman"/>
          <w:sz w:val="24"/>
          <w:szCs w:val="24"/>
        </w:rPr>
        <w:t>.</w:t>
      </w:r>
    </w:p>
    <w:p w14:paraId="34F9E315" w14:textId="30832E5C" w:rsidR="00F05F64" w:rsidRDefault="00F05F64" w:rsidP="00046093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</w:t>
      </w:r>
      <w:r w:rsidR="00234E5D">
        <w:rPr>
          <w:rFonts w:ascii="Times New Roman" w:hAnsi="Times New Roman" w:cs="Times New Roman"/>
          <w:sz w:val="24"/>
          <w:szCs w:val="24"/>
        </w:rPr>
        <w:t>willing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033BD2">
        <w:rPr>
          <w:rFonts w:ascii="Times New Roman" w:hAnsi="Times New Roman" w:cs="Times New Roman"/>
          <w:sz w:val="24"/>
          <w:szCs w:val="24"/>
        </w:rPr>
        <w:t xml:space="preserve">attend the </w:t>
      </w:r>
      <w:r w:rsidR="00350615">
        <w:rPr>
          <w:rFonts w:ascii="Times New Roman" w:hAnsi="Times New Roman" w:cs="Times New Roman"/>
          <w:sz w:val="24"/>
          <w:szCs w:val="24"/>
        </w:rPr>
        <w:t>ISBE 202</w:t>
      </w:r>
      <w:r w:rsidR="00CB4F77">
        <w:rPr>
          <w:rFonts w:ascii="Times New Roman" w:hAnsi="Times New Roman" w:cs="Times New Roman"/>
          <w:sz w:val="24"/>
          <w:szCs w:val="24"/>
        </w:rPr>
        <w:t>4</w:t>
      </w:r>
      <w:r w:rsidR="00033BD2">
        <w:rPr>
          <w:rFonts w:ascii="Times New Roman" w:hAnsi="Times New Roman" w:cs="Times New Roman"/>
          <w:sz w:val="24"/>
          <w:szCs w:val="24"/>
        </w:rPr>
        <w:t xml:space="preserve"> conference without the needs of journals/proceedings publication</w:t>
      </w:r>
      <w:r>
        <w:rPr>
          <w:rFonts w:ascii="Times New Roman" w:hAnsi="Times New Roman" w:cs="Times New Roman"/>
          <w:sz w:val="24"/>
          <w:szCs w:val="24"/>
        </w:rPr>
        <w:t xml:space="preserve">, please </w:t>
      </w:r>
      <w:r w:rsidR="00033BD2">
        <w:rPr>
          <w:rFonts w:ascii="Times New Roman" w:hAnsi="Times New Roman" w:cs="Times New Roman"/>
          <w:sz w:val="24"/>
          <w:szCs w:val="24"/>
        </w:rPr>
        <w:t xml:space="preserve">follow </w:t>
      </w:r>
      <w:r w:rsidRPr="00F05F64">
        <w:rPr>
          <w:rFonts w:ascii="Times New Roman" w:hAnsi="Times New Roman" w:cs="Times New Roman"/>
          <w:b/>
          <w:bCs/>
          <w:sz w:val="24"/>
          <w:szCs w:val="24"/>
        </w:rPr>
        <w:t>Non-Publication Template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CC6B50" w14:textId="77777777" w:rsid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864FA" w14:textId="45186A83" w:rsidR="005B7AC3" w:rsidRPr="005B7AC3" w:rsidRDefault="005B7AC3" w:rsidP="005B7A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Please </w:t>
      </w:r>
      <w:r w:rsidR="00350615">
        <w:rPr>
          <w:rFonts w:ascii="Times New Roman" w:hAnsi="Times New Roman" w:cs="Times New Roman"/>
          <w:b/>
          <w:bCs/>
          <w:sz w:val="24"/>
          <w:szCs w:val="24"/>
          <w:u w:val="single"/>
        </w:rPr>
        <w:t>DO NOT</w:t>
      </w:r>
      <w:r w:rsidRPr="005B7AC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66F7EB54" w14:textId="7C0F48AC" w:rsidR="002D295B" w:rsidRDefault="002D295B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Remove the last page of </w:t>
      </w:r>
      <w:r w:rsidR="00350615">
        <w:rPr>
          <w:rFonts w:ascii="Times New Roman" w:hAnsi="Times New Roman" w:cs="Times New Roman"/>
          <w:sz w:val="24"/>
          <w:szCs w:val="24"/>
        </w:rPr>
        <w:t>the full</w:t>
      </w:r>
      <w:r>
        <w:rPr>
          <w:rFonts w:ascii="Times New Roman" w:hAnsi="Times New Roman" w:cs="Times New Roman"/>
          <w:sz w:val="24"/>
          <w:szCs w:val="24"/>
        </w:rPr>
        <w:t>paper templates.</w:t>
      </w:r>
    </w:p>
    <w:p w14:paraId="4CE2ABDA" w14:textId="20FFBBBF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Add page numbers or headers/footers.</w:t>
      </w:r>
    </w:p>
    <w:p w14:paraId="567D69B9" w14:textId="6CEBE9FD" w:rsid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Use copyrighted material without permission. If you have included previously published figures in your article, you must provide written approval from the copyright holder to re-use the figure. Also, include the appropriate credit line associated with the figure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C3">
        <w:rPr>
          <w:rFonts w:ascii="Times New Roman" w:hAnsi="Times New Roman" w:cs="Times New Roman"/>
          <w:sz w:val="24"/>
          <w:szCs w:val="24"/>
        </w:rPr>
        <w:t>the caption.</w:t>
      </w:r>
    </w:p>
    <w:p w14:paraId="0F803756" w14:textId="0AD96AA9" w:rsidR="005B7AC3" w:rsidRPr="005B7AC3" w:rsidRDefault="005B7AC3" w:rsidP="005B7AC3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7AC3">
        <w:rPr>
          <w:rFonts w:ascii="Times New Roman" w:hAnsi="Times New Roman" w:cs="Times New Roman"/>
          <w:sz w:val="24"/>
          <w:szCs w:val="24"/>
        </w:rPr>
        <w:t>Alter the margins of our templates.</w:t>
      </w:r>
    </w:p>
    <w:sectPr w:rsidR="005B7AC3" w:rsidRPr="005B7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600A4D"/>
    <w:multiLevelType w:val="hybridMultilevel"/>
    <w:tmpl w:val="CB88CBB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C63CA"/>
    <w:multiLevelType w:val="hybridMultilevel"/>
    <w:tmpl w:val="F99C8A0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23015">
    <w:abstractNumId w:val="1"/>
  </w:num>
  <w:num w:numId="2" w16cid:durableId="57936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2tTSzNDY3AgILSyUdpeDU4uLM/DyQArNaALiMIrgsAAAA"/>
  </w:docVars>
  <w:rsids>
    <w:rsidRoot w:val="00046093"/>
    <w:rsid w:val="00033BD2"/>
    <w:rsid w:val="00046093"/>
    <w:rsid w:val="000700EA"/>
    <w:rsid w:val="00234E5D"/>
    <w:rsid w:val="002D295B"/>
    <w:rsid w:val="00350615"/>
    <w:rsid w:val="00391362"/>
    <w:rsid w:val="003A5F1C"/>
    <w:rsid w:val="00484760"/>
    <w:rsid w:val="005B7AC3"/>
    <w:rsid w:val="00846A04"/>
    <w:rsid w:val="00847D6D"/>
    <w:rsid w:val="00B86C14"/>
    <w:rsid w:val="00CB4F77"/>
    <w:rsid w:val="00D02762"/>
    <w:rsid w:val="00F0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BBEF5"/>
  <w15:chartTrackingRefBased/>
  <w15:docId w15:val="{2E19ED23-3D3D-4738-A737-CC30872F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Dyas Latiefah Citraningrum</dc:creator>
  <cp:keywords/>
  <dc:description/>
  <cp:lastModifiedBy>Syifa Shabrina Salsabila</cp:lastModifiedBy>
  <cp:revision>11</cp:revision>
  <dcterms:created xsi:type="dcterms:W3CDTF">2023-03-15T13:10:00Z</dcterms:created>
  <dcterms:modified xsi:type="dcterms:W3CDTF">2024-05-20T02:53:00Z</dcterms:modified>
</cp:coreProperties>
</file>